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76DE965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3657D">
        <w:rPr>
          <w:b/>
          <w:noProof/>
          <w:sz w:val="40"/>
          <w:szCs w:val="40"/>
        </w:rPr>
        <w:t>Newton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E296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9D6C8FF" w:rsidR="00071829" w:rsidRPr="00A26110" w:rsidRDefault="00A26110">
      <w:pPr>
        <w:rPr>
          <w:rStyle w:val="Hyperlink"/>
          <w:rFonts w:cstheme="minorHAnsi"/>
          <w:sz w:val="24"/>
          <w:szCs w:val="24"/>
        </w:rPr>
      </w:pPr>
      <w:r>
        <w:rPr>
          <w:rFonts w:cstheme="minorHAnsi"/>
          <w:sz w:val="24"/>
          <w:szCs w:val="24"/>
        </w:rPr>
        <w:fldChar w:fldCharType="begin"/>
      </w:r>
      <w:r w:rsidR="003E296F">
        <w:rPr>
          <w:rFonts w:cstheme="minorHAnsi"/>
          <w:sz w:val="24"/>
          <w:szCs w:val="24"/>
        </w:rPr>
        <w:instrText>HYPERLINK "http://www.epcschools.org/Newton.html"</w:instrText>
      </w:r>
      <w:r w:rsidR="003E296F">
        <w:rPr>
          <w:rFonts w:cstheme="minorHAnsi"/>
          <w:sz w:val="24"/>
          <w:szCs w:val="24"/>
        </w:rPr>
      </w:r>
      <w:r>
        <w:rPr>
          <w:rFonts w:cstheme="minorHAnsi"/>
          <w:sz w:val="24"/>
          <w:szCs w:val="24"/>
        </w:rPr>
        <w:fldChar w:fldCharType="separate"/>
      </w:r>
      <w:r w:rsidR="00071829" w:rsidRPr="00A26110">
        <w:rPr>
          <w:rStyle w:val="Hyperlink"/>
          <w:rFonts w:cstheme="minorHAnsi"/>
          <w:sz w:val="24"/>
          <w:szCs w:val="24"/>
        </w:rPr>
        <w:t xml:space="preserve">Plan </w:t>
      </w:r>
      <w:r w:rsidR="00356877" w:rsidRPr="00A26110">
        <w:rPr>
          <w:rStyle w:val="Hyperlink"/>
          <w:rFonts w:cstheme="minorHAnsi"/>
          <w:sz w:val="24"/>
          <w:szCs w:val="24"/>
        </w:rPr>
        <w:t>Documents</w:t>
      </w:r>
    </w:p>
    <w:p w14:paraId="71992F19" w14:textId="07D88016" w:rsidR="006214A6" w:rsidRDefault="00A2611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249D320" w:rsidR="003450BD" w:rsidRPr="00A26110" w:rsidRDefault="00A26110" w:rsidP="003450BD">
      <w:pPr>
        <w:rPr>
          <w:rStyle w:val="Hyperlink"/>
          <w:rFonts w:cstheme="minorHAnsi"/>
          <w:sz w:val="24"/>
          <w:szCs w:val="24"/>
        </w:rPr>
      </w:pPr>
      <w:r>
        <w:rPr>
          <w:rFonts w:cstheme="minorHAnsi"/>
          <w:sz w:val="24"/>
          <w:szCs w:val="24"/>
        </w:rPr>
        <w:fldChar w:fldCharType="begin"/>
      </w:r>
      <w:r w:rsidR="003E296F">
        <w:rPr>
          <w:rFonts w:cstheme="minorHAnsi"/>
          <w:sz w:val="24"/>
          <w:szCs w:val="24"/>
        </w:rPr>
        <w:instrText>HYPERLINK "http://www.epcschools.org/Newton.html"</w:instrText>
      </w:r>
      <w:r w:rsidR="003E296F">
        <w:rPr>
          <w:rFonts w:cstheme="minorHAnsi"/>
          <w:sz w:val="24"/>
          <w:szCs w:val="24"/>
        </w:rPr>
      </w:r>
      <w:r>
        <w:rPr>
          <w:rFonts w:cstheme="minorHAnsi"/>
          <w:sz w:val="24"/>
          <w:szCs w:val="24"/>
        </w:rPr>
        <w:fldChar w:fldCharType="separate"/>
      </w:r>
      <w:r w:rsidR="003450BD" w:rsidRPr="00A26110">
        <w:rPr>
          <w:rStyle w:val="Hyperlink"/>
          <w:rFonts w:cstheme="minorHAnsi"/>
          <w:sz w:val="24"/>
          <w:szCs w:val="24"/>
        </w:rPr>
        <w:t>Plan Summary</w:t>
      </w:r>
    </w:p>
    <w:p w14:paraId="04D73589" w14:textId="3999166C" w:rsidR="00071829" w:rsidRDefault="00A2611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1148D45" w:rsidR="003450BD" w:rsidRPr="00A26110" w:rsidRDefault="00A26110" w:rsidP="00071829">
      <w:pPr>
        <w:rPr>
          <w:rStyle w:val="Hyperlink"/>
          <w:rFonts w:cstheme="minorHAnsi"/>
          <w:sz w:val="24"/>
          <w:szCs w:val="24"/>
        </w:rPr>
      </w:pPr>
      <w:r>
        <w:rPr>
          <w:rFonts w:cstheme="minorHAnsi"/>
          <w:sz w:val="24"/>
          <w:szCs w:val="24"/>
        </w:rPr>
        <w:fldChar w:fldCharType="begin"/>
      </w:r>
      <w:r w:rsidR="003E296F">
        <w:rPr>
          <w:rFonts w:cstheme="minorHAnsi"/>
          <w:sz w:val="24"/>
          <w:szCs w:val="24"/>
        </w:rPr>
        <w:instrText>HYPERLINK "http://www.epcschools.org/Newton.html"</w:instrText>
      </w:r>
      <w:r w:rsidR="003E296F">
        <w:rPr>
          <w:rFonts w:cstheme="minorHAnsi"/>
          <w:sz w:val="24"/>
          <w:szCs w:val="24"/>
        </w:rPr>
      </w:r>
      <w:r>
        <w:rPr>
          <w:rFonts w:cstheme="minorHAnsi"/>
          <w:sz w:val="24"/>
          <w:szCs w:val="24"/>
        </w:rPr>
        <w:fldChar w:fldCharType="separate"/>
      </w:r>
      <w:r w:rsidR="003450BD" w:rsidRPr="00A26110">
        <w:rPr>
          <w:rStyle w:val="Hyperlink"/>
          <w:rFonts w:cstheme="minorHAnsi"/>
          <w:sz w:val="24"/>
          <w:szCs w:val="24"/>
        </w:rPr>
        <w:t>Plan Summary</w:t>
      </w:r>
    </w:p>
    <w:p w14:paraId="5606AE66" w14:textId="40BC6F55" w:rsidR="00071829" w:rsidRDefault="00A2611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296F"/>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57D"/>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11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111C"/>
    <w:rsid w:val="00EF6BAB"/>
    <w:rsid w:val="00F0707D"/>
    <w:rsid w:val="00F35C3F"/>
    <w:rsid w:val="00F46AAE"/>
    <w:rsid w:val="00F46DBE"/>
    <w:rsid w:val="00F56842"/>
    <w:rsid w:val="00F5691D"/>
    <w:rsid w:val="00F625B5"/>
    <w:rsid w:val="00F6547E"/>
    <w:rsid w:val="00F66BB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2020-09-04T14:39:00Z</dcterms:created>
  <dcterms:modified xsi:type="dcterms:W3CDTF">2020-09-04T14:39:00Z</dcterms:modified>
</cp:coreProperties>
</file>