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0D3E3A5" w:rsidR="001F35A9" w:rsidRPr="008A2860" w:rsidRDefault="001F35A9" w:rsidP="009F7565">
      <w:pPr>
        <w:rPr>
          <w:noProof/>
          <w:sz w:val="36"/>
          <w:szCs w:val="36"/>
        </w:rPr>
      </w:pPr>
      <w:bookmarkStart w:id="0" w:name="_GoBack"/>
      <w:bookmarkEnd w:id="0"/>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w:t>
      </w:r>
      <w:r w:rsidR="00FD0AB4">
        <w:rPr>
          <w:b/>
          <w:noProof/>
          <w:sz w:val="40"/>
          <w:szCs w:val="40"/>
        </w:rPr>
        <w:t>St. Marys</w:t>
      </w:r>
    </w:p>
    <w:p w14:paraId="06E8D42E" w14:textId="4088B541" w:rsidR="001F35A9" w:rsidRPr="009F6162" w:rsidRDefault="00734A16" w:rsidP="001F35A9">
      <w:pPr>
        <w:jc w:val="center"/>
        <w:rPr>
          <w:noProof/>
          <w:sz w:val="32"/>
          <w:szCs w:val="32"/>
        </w:rPr>
      </w:pPr>
      <w:bookmarkStart w:id="1" w:name="_Hlk526171867"/>
      <w:r>
        <w:rPr>
          <w:noProof/>
          <w:sz w:val="32"/>
          <w:szCs w:val="32"/>
        </w:rPr>
        <w:t>October 1</w:t>
      </w:r>
      <w:r w:rsidR="00C331B2">
        <w:rPr>
          <w:noProof/>
          <w:sz w:val="32"/>
          <w:szCs w:val="32"/>
        </w:rPr>
        <w:t>4</w:t>
      </w:r>
      <w:r w:rsidRPr="00734A16">
        <w:rPr>
          <w:noProof/>
          <w:sz w:val="32"/>
          <w:szCs w:val="32"/>
          <w:vertAlign w:val="superscript"/>
        </w:rPr>
        <w:t>th</w:t>
      </w:r>
      <w:r>
        <w:rPr>
          <w:noProof/>
          <w:sz w:val="32"/>
          <w:szCs w:val="32"/>
        </w:rPr>
        <w:t xml:space="preserve">, </w:t>
      </w:r>
      <w:r w:rsidR="00C331B2">
        <w:rPr>
          <w:noProof/>
          <w:sz w:val="32"/>
          <w:szCs w:val="32"/>
        </w:rPr>
        <w:t>2019</w:t>
      </w:r>
      <w:r w:rsidR="009F6162" w:rsidRPr="009F6162">
        <w:rPr>
          <w:noProof/>
          <w:sz w:val="32"/>
          <w:szCs w:val="32"/>
        </w:rPr>
        <w:t xml:space="preserve"> – </w:t>
      </w:r>
      <w:r w:rsidR="00B61234">
        <w:rPr>
          <w:noProof/>
          <w:sz w:val="32"/>
          <w:szCs w:val="32"/>
        </w:rPr>
        <w:t>October 25</w:t>
      </w:r>
      <w:r w:rsidRPr="00734A16">
        <w:rPr>
          <w:noProof/>
          <w:sz w:val="32"/>
          <w:szCs w:val="32"/>
          <w:vertAlign w:val="superscript"/>
        </w:rPr>
        <w:t>th</w:t>
      </w:r>
      <w:r>
        <w:rPr>
          <w:noProof/>
          <w:sz w:val="32"/>
          <w:szCs w:val="32"/>
        </w:rPr>
        <w:t xml:space="preserve">, </w:t>
      </w:r>
      <w:r w:rsidR="00C331B2">
        <w:rPr>
          <w:noProof/>
          <w:sz w:val="32"/>
          <w:szCs w:val="32"/>
        </w:rPr>
        <w:t>2019</w:t>
      </w:r>
      <w:bookmarkEnd w:id="1"/>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FFBA51A"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31B2">
        <w:rPr>
          <w:rFonts w:cstheme="minorHAnsi"/>
          <w:sz w:val="24"/>
          <w:szCs w:val="24"/>
        </w:rPr>
        <w:t>2019</w:t>
      </w:r>
      <w:r w:rsidR="004361F7">
        <w:rPr>
          <w:rFonts w:cstheme="minorHAnsi"/>
          <w:sz w:val="24"/>
          <w:szCs w:val="24"/>
        </w:rPr>
        <w:t>-</w:t>
      </w:r>
      <w:r w:rsidR="00C331B2">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w:t>
      </w:r>
      <w:r w:rsidR="00C331B2">
        <w:rPr>
          <w:rFonts w:cstheme="minorHAnsi"/>
          <w:sz w:val="24"/>
          <w:szCs w:val="24"/>
        </w:rPr>
        <w:t>4</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B61234">
        <w:rPr>
          <w:rFonts w:cstheme="minorHAnsi"/>
          <w:sz w:val="24"/>
          <w:szCs w:val="24"/>
        </w:rPr>
        <w:t xml:space="preserve"> – October 25</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C331B2">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333C04A7" w:rsidR="00E27764" w:rsidRDefault="00E27764" w:rsidP="00E27764">
      <w:pPr>
        <w:pStyle w:val="NoSpacing"/>
      </w:pPr>
      <w:proofErr w:type="spellStart"/>
      <w:r>
        <w:t>Benelogic</w:t>
      </w:r>
      <w:proofErr w:type="spellEnd"/>
      <w:r>
        <w:t xml:space="preserve"> is the EPC‘s electronic enrollment system.  During open enrollment you will be able to make your medical/</w:t>
      </w:r>
      <w:r w:rsidR="00D11010">
        <w:t>HSA/</w:t>
      </w:r>
      <w:r>
        <w:t>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D5D2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67DE8AC1" w14:textId="77777777" w:rsidR="00D11010" w:rsidRDefault="00D11010">
      <w:pPr>
        <w:rPr>
          <w:rFonts w:cstheme="minorHAnsi"/>
          <w:i/>
          <w:sz w:val="24"/>
          <w:szCs w:val="24"/>
        </w:rPr>
      </w:pPr>
    </w:p>
    <w:p w14:paraId="01BE8DB0" w14:textId="77777777" w:rsidR="00D11010" w:rsidRDefault="00D11010">
      <w:pPr>
        <w:rPr>
          <w:rFonts w:cstheme="minorHAnsi"/>
          <w:i/>
          <w:sz w:val="24"/>
          <w:szCs w:val="24"/>
        </w:rPr>
      </w:pPr>
    </w:p>
    <w:p w14:paraId="077C30B2" w14:textId="5F7E0CD1"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bookmarkStart w:id="2" w:name="_Hlk20231168"/>
      <w:r>
        <w:rPr>
          <w:rFonts w:cstheme="minorHAnsi"/>
          <w:b/>
          <w:sz w:val="28"/>
          <w:szCs w:val="28"/>
        </w:rPr>
        <w:t>Anthem HDHP Plan</w:t>
      </w:r>
    </w:p>
    <w:bookmarkStart w:id="3" w:name="_Hlk526252917"/>
    <w:p w14:paraId="5582B3E1" w14:textId="760B27D5" w:rsidR="00071829" w:rsidRPr="0076187D" w:rsidRDefault="00F1661B">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"http://www.epcschools.org/St.%20Henry-copy-6-4-2019-13-29.html" </w:instrText>
      </w:r>
      <w:r>
        <w:rPr>
          <w:rFonts w:cstheme="minorHAnsi"/>
          <w:color w:val="4472C4" w:themeColor="accent5"/>
          <w:sz w:val="24"/>
          <w:szCs w:val="24"/>
        </w:rPr>
        <w:fldChar w:fldCharType="separate"/>
      </w:r>
      <w:r w:rsidR="00BE6EBE" w:rsidRPr="00F1661B">
        <w:rPr>
          <w:rStyle w:val="Hyperlink"/>
          <w:rFonts w:cstheme="minorHAnsi"/>
          <w:sz w:val="24"/>
          <w:szCs w:val="24"/>
        </w:rPr>
        <w:t>Plan Documents</w:t>
      </w:r>
      <w:bookmarkEnd w:id="3"/>
      <w:r>
        <w:rPr>
          <w:rFonts w:cstheme="minorHAnsi"/>
          <w:color w:val="4472C4" w:themeColor="accent5"/>
          <w:sz w:val="24"/>
          <w:szCs w:val="24"/>
        </w:rPr>
        <w:fldChar w:fldCharType="end"/>
      </w:r>
    </w:p>
    <w:bookmarkEnd w:id="2"/>
    <w:p w14:paraId="286EEDA2" w14:textId="77777777" w:rsidR="00FD0AB4" w:rsidRPr="00E27764" w:rsidRDefault="00FD0AB4" w:rsidP="00FD0AB4">
      <w:pPr>
        <w:rPr>
          <w:rFonts w:cstheme="minorHAnsi"/>
          <w:b/>
          <w:sz w:val="28"/>
          <w:szCs w:val="28"/>
        </w:rPr>
      </w:pPr>
      <w:r>
        <w:rPr>
          <w:rFonts w:cstheme="minorHAnsi"/>
          <w:b/>
          <w:sz w:val="28"/>
          <w:szCs w:val="28"/>
        </w:rPr>
        <w:t>Anthem HDHP Plan</w:t>
      </w:r>
    </w:p>
    <w:p w14:paraId="429F393E" w14:textId="510691B2" w:rsidR="00FD0AB4" w:rsidRPr="0076187D" w:rsidRDefault="002D5D22" w:rsidP="00FD0AB4">
      <w:pPr>
        <w:rPr>
          <w:rFonts w:cstheme="minorHAnsi"/>
          <w:color w:val="4472C4" w:themeColor="accent5"/>
          <w:sz w:val="24"/>
          <w:szCs w:val="24"/>
        </w:rPr>
      </w:pPr>
      <w:hyperlink r:id="rId8" w:history="1">
        <w:r w:rsidR="00FD0AB4" w:rsidRPr="00F1661B">
          <w:rPr>
            <w:rStyle w:val="Hyperlink"/>
            <w:rFonts w:cstheme="minorHAnsi"/>
            <w:sz w:val="24"/>
            <w:szCs w:val="24"/>
          </w:rPr>
          <w:t>Plan Documents</w:t>
        </w:r>
      </w:hyperlink>
    </w:p>
    <w:p w14:paraId="1A4DD314" w14:textId="2309B3A2" w:rsidR="00071829" w:rsidRPr="00E27764" w:rsidRDefault="00B07F0B">
      <w:pPr>
        <w:rPr>
          <w:rFonts w:cstheme="minorHAnsi"/>
          <w:b/>
          <w:sz w:val="28"/>
          <w:szCs w:val="28"/>
        </w:rPr>
      </w:pPr>
      <w:r>
        <w:rPr>
          <w:rFonts w:cstheme="minorHAnsi"/>
          <w:b/>
          <w:sz w:val="28"/>
          <w:szCs w:val="28"/>
        </w:rPr>
        <w:t>Anthem PPO Plan</w:t>
      </w:r>
    </w:p>
    <w:bookmarkStart w:id="4" w:name="_Hlk519175171"/>
    <w:p w14:paraId="782D02A7" w14:textId="0ACC81E6" w:rsidR="006214A6" w:rsidRPr="0076187D" w:rsidRDefault="00F1661B"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"http://www.epcschools.org/St.%20Henry-copy-6-4-2019-13-29.html" </w:instrText>
      </w:r>
      <w:r>
        <w:rPr>
          <w:rFonts w:cstheme="minorHAnsi"/>
          <w:color w:val="4472C4" w:themeColor="accent5"/>
          <w:sz w:val="24"/>
          <w:szCs w:val="24"/>
        </w:rPr>
        <w:fldChar w:fldCharType="separate"/>
      </w:r>
      <w:r w:rsidR="00BE6EBE" w:rsidRPr="00F1661B">
        <w:rPr>
          <w:rStyle w:val="Hyperlink"/>
          <w:rFonts w:cstheme="minorHAnsi"/>
          <w:sz w:val="24"/>
          <w:szCs w:val="24"/>
        </w:rPr>
        <w:t>Plan Documents</w:t>
      </w:r>
      <w:r>
        <w:rPr>
          <w:rFonts w:cstheme="minorHAnsi"/>
          <w:color w:val="4472C4" w:themeColor="accent5"/>
          <w:sz w:val="24"/>
          <w:szCs w:val="24"/>
        </w:rPr>
        <w:fldChar w:fldCharType="end"/>
      </w:r>
    </w:p>
    <w:bookmarkEnd w:id="4"/>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bookmarkStart w:id="5" w:name="_Hlk526252992"/>
    <w:p w14:paraId="4937A12A" w14:textId="34A06938" w:rsidR="00BE6EBE" w:rsidRPr="00F1661B" w:rsidRDefault="00F1661B" w:rsidP="0007182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"http://www.epcschools.org/St.%20Henry-copy-6-4-2019-13-29.html" </w:instrText>
      </w:r>
      <w:r>
        <w:rPr>
          <w:rFonts w:cstheme="minorHAnsi"/>
          <w:color w:val="4472C4" w:themeColor="accent5"/>
          <w:sz w:val="24"/>
          <w:szCs w:val="24"/>
        </w:rPr>
        <w:fldChar w:fldCharType="separate"/>
      </w:r>
      <w:r w:rsidR="00BE6EBE" w:rsidRPr="00F1661B">
        <w:rPr>
          <w:rStyle w:val="Hyperlink"/>
          <w:rFonts w:cstheme="minorHAnsi"/>
          <w:sz w:val="24"/>
          <w:szCs w:val="24"/>
        </w:rPr>
        <w:t>Plan Summary</w:t>
      </w:r>
      <w:bookmarkEnd w:id="5"/>
      <w:r>
        <w:rPr>
          <w:rFonts w:cstheme="minorHAnsi"/>
          <w:color w:val="4472C4" w:themeColor="accent5"/>
          <w:sz w:val="24"/>
          <w:szCs w:val="24"/>
        </w:rPr>
        <w:fldChar w:fldCharType="end"/>
      </w:r>
    </w:p>
    <w:p w14:paraId="04D73589" w14:textId="62A0040F"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4DA55C3" w:rsidR="003450BD" w:rsidRDefault="002D5D22" w:rsidP="00071829">
      <w:pPr>
        <w:rPr>
          <w:rFonts w:cstheme="minorHAnsi"/>
          <w:sz w:val="24"/>
          <w:szCs w:val="24"/>
        </w:rPr>
      </w:pPr>
      <w:hyperlink r:id="rId12" w:history="1">
        <w:r w:rsidR="00BE6EBE" w:rsidRPr="00F1661B">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1D69A8A"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C01D49">
        <w:rPr>
          <w:rFonts w:cstheme="minorHAnsi"/>
          <w:sz w:val="24"/>
          <w:szCs w:val="24"/>
        </w:rPr>
        <w:t xml:space="preserve">o your </w:t>
      </w:r>
      <w:r w:rsidR="00071829" w:rsidRPr="00071829">
        <w:rPr>
          <w:rFonts w:cstheme="minorHAnsi"/>
          <w:sz w:val="24"/>
          <w:szCs w:val="24"/>
        </w:rPr>
        <w:t xml:space="preserve">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 xml:space="preserve">have </w:t>
      </w:r>
      <w:proofErr w:type="gramStart"/>
      <w:r w:rsidR="00F6547E">
        <w:rPr>
          <w:rFonts w:cstheme="minorHAnsi"/>
          <w:sz w:val="24"/>
          <w:szCs w:val="24"/>
        </w:rPr>
        <w:t>a</w:t>
      </w:r>
      <w:proofErr w:type="gramEnd"/>
      <w:r w:rsidR="00F6547E">
        <w:rPr>
          <w:rFonts w:cstheme="minorHAnsi"/>
          <w:sz w:val="24"/>
          <w:szCs w:val="24"/>
        </w:rPr>
        <w:t xml:space="preserve"> SSN and date of birth</w:t>
      </w:r>
      <w:r w:rsidR="00F46DBE">
        <w:rPr>
          <w:rFonts w:cstheme="minorHAnsi"/>
          <w:sz w:val="24"/>
          <w:szCs w:val="24"/>
        </w:rPr>
        <w:t>.</w:t>
      </w:r>
    </w:p>
    <w:p w14:paraId="32DE7C50" w14:textId="390C936A" w:rsidR="00071829" w:rsidRDefault="00FE52A8" w:rsidP="00C01D49">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r w:rsidR="00C01D49">
        <w:rPr>
          <w:rFonts w:cstheme="minorHAnsi"/>
          <w:sz w:val="24"/>
          <w:szCs w:val="24"/>
        </w:rPr>
        <w:t xml:space="preserve">  All Spouses covered on your medical insurance plan will need to complete and return the 2020 Spousal </w:t>
      </w:r>
      <w:proofErr w:type="spellStart"/>
      <w:r w:rsidR="00C01D49">
        <w:rPr>
          <w:rFonts w:cstheme="minorHAnsi"/>
          <w:sz w:val="24"/>
          <w:szCs w:val="24"/>
        </w:rPr>
        <w:t>Eligiblity</w:t>
      </w:r>
      <w:proofErr w:type="spellEnd"/>
      <w:r w:rsidR="00C01D49">
        <w:rPr>
          <w:rFonts w:cstheme="minorHAnsi"/>
          <w:sz w:val="24"/>
          <w:szCs w:val="24"/>
        </w:rPr>
        <w:t xml:space="preserve"> Rule Form to the Treasurer’s Office.</w:t>
      </w:r>
    </w:p>
    <w:p w14:paraId="37864A5F" w14:textId="38E2AC2C"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w:t>
      </w:r>
      <w:r w:rsidR="00B61234">
        <w:rPr>
          <w:rFonts w:cstheme="minorHAnsi"/>
          <w:sz w:val="24"/>
          <w:szCs w:val="24"/>
        </w:rPr>
        <w:t xml:space="preserve">certified county copy of </w:t>
      </w:r>
      <w:r>
        <w:rPr>
          <w:rFonts w:cstheme="minorHAnsi"/>
          <w:sz w:val="24"/>
          <w:szCs w:val="24"/>
        </w:rPr>
        <w:t>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2A22C0C2" w14:textId="753C45AC"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E599866" w14:textId="407EEDB3" w:rsidR="0069568F" w:rsidRPr="00D11010" w:rsidRDefault="00D11010" w:rsidP="00724B3E">
      <w:pPr>
        <w:rPr>
          <w:rFonts w:cstheme="minorHAnsi"/>
        </w:rPr>
      </w:pPr>
      <w:r>
        <w:rPr>
          <w:rFonts w:cstheme="minorHAnsi"/>
        </w:rPr>
        <w:lastRenderedPageBreak/>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D5D2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245A9"/>
    <w:rsid w:val="00A30CAD"/>
    <w:rsid w:val="00A361FD"/>
    <w:rsid w:val="00A41EAF"/>
    <w:rsid w:val="00A42387"/>
    <w:rsid w:val="00A44E71"/>
    <w:rsid w:val="00A478D0"/>
    <w:rsid w:val="00A66724"/>
    <w:rsid w:val="00A813BE"/>
    <w:rsid w:val="00AA2FB6"/>
    <w:rsid w:val="00AA681F"/>
    <w:rsid w:val="00AA723D"/>
    <w:rsid w:val="00AC0A62"/>
    <w:rsid w:val="00AE13E1"/>
    <w:rsid w:val="00B07F0B"/>
    <w:rsid w:val="00B226AE"/>
    <w:rsid w:val="00B40C4C"/>
    <w:rsid w:val="00B43F72"/>
    <w:rsid w:val="00B45CAC"/>
    <w:rsid w:val="00B61234"/>
    <w:rsid w:val="00B719D9"/>
    <w:rsid w:val="00B72FC7"/>
    <w:rsid w:val="00B9512D"/>
    <w:rsid w:val="00B95666"/>
    <w:rsid w:val="00BA2D9D"/>
    <w:rsid w:val="00BA3AEB"/>
    <w:rsid w:val="00BD5EDD"/>
    <w:rsid w:val="00BE6EBE"/>
    <w:rsid w:val="00C01B2C"/>
    <w:rsid w:val="00C01D49"/>
    <w:rsid w:val="00C05790"/>
    <w:rsid w:val="00C24FD2"/>
    <w:rsid w:val="00C272D2"/>
    <w:rsid w:val="00C331B2"/>
    <w:rsid w:val="00C33B73"/>
    <w:rsid w:val="00C364F4"/>
    <w:rsid w:val="00C42301"/>
    <w:rsid w:val="00C735E5"/>
    <w:rsid w:val="00C75C2E"/>
    <w:rsid w:val="00C8287B"/>
    <w:rsid w:val="00C93525"/>
    <w:rsid w:val="00CA1FEA"/>
    <w:rsid w:val="00CA6E5D"/>
    <w:rsid w:val="00CD61DA"/>
    <w:rsid w:val="00CE290A"/>
    <w:rsid w:val="00D11010"/>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1661B"/>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0AB4"/>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St.%20Henry-copy-6-4-2019-13-29.html"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St.%20Henry-copy-6-4-2019-13-2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2019-09-30T20:01:00Z</dcterms:created>
  <dcterms:modified xsi:type="dcterms:W3CDTF">2019-09-30T20:01:00Z</dcterms:modified>
</cp:coreProperties>
</file>