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6B65835E"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3D209D">
        <w:rPr>
          <w:b/>
          <w:noProof/>
          <w:sz w:val="40"/>
          <w:szCs w:val="40"/>
        </w:rPr>
        <w:t xml:space="preserve"> </w:t>
      </w:r>
      <w:r w:rsidR="00393118">
        <w:rPr>
          <w:b/>
          <w:noProof/>
          <w:sz w:val="40"/>
          <w:szCs w:val="40"/>
        </w:rPr>
        <w:t>M</w:t>
      </w:r>
      <w:r w:rsidR="001C2156">
        <w:rPr>
          <w:b/>
          <w:noProof/>
          <w:sz w:val="40"/>
          <w:szCs w:val="40"/>
        </w:rPr>
        <w:t>i</w:t>
      </w:r>
      <w:r w:rsidR="00393118">
        <w:rPr>
          <w:b/>
          <w:noProof/>
          <w:sz w:val="40"/>
          <w:szCs w:val="40"/>
        </w:rPr>
        <w:t>ami Co ESC</w:t>
      </w:r>
    </w:p>
    <w:p w14:paraId="06E8D42E" w14:textId="1205D441" w:rsidR="001F35A9" w:rsidRPr="009F6162" w:rsidRDefault="0016025A" w:rsidP="001F35A9">
      <w:pPr>
        <w:jc w:val="center"/>
        <w:rPr>
          <w:noProof/>
          <w:sz w:val="32"/>
          <w:szCs w:val="32"/>
        </w:rPr>
      </w:pPr>
      <w:r>
        <w:rPr>
          <w:noProof/>
          <w:sz w:val="32"/>
          <w:szCs w:val="32"/>
        </w:rPr>
        <w:t>October 15</w:t>
      </w:r>
      <w:r w:rsidRPr="0016025A">
        <w:rPr>
          <w:noProof/>
          <w:sz w:val="32"/>
          <w:szCs w:val="32"/>
          <w:vertAlign w:val="superscript"/>
        </w:rPr>
        <w:t>th</w:t>
      </w:r>
      <w:r w:rsidR="009F6162" w:rsidRPr="009F6162">
        <w:rPr>
          <w:noProof/>
          <w:sz w:val="32"/>
          <w:szCs w:val="32"/>
        </w:rPr>
        <w:t xml:space="preserve">, 2018 – </w:t>
      </w:r>
      <w:r>
        <w:rPr>
          <w:noProof/>
          <w:sz w:val="32"/>
          <w:szCs w:val="32"/>
        </w:rPr>
        <w:t>November 4</w:t>
      </w:r>
      <w:r w:rsidRPr="0016025A">
        <w:rPr>
          <w:noProof/>
          <w:sz w:val="32"/>
          <w:szCs w:val="32"/>
          <w:vertAlign w:val="superscript"/>
        </w:rPr>
        <w:t>th</w:t>
      </w:r>
      <w:r>
        <w:rPr>
          <w:noProof/>
          <w:sz w:val="32"/>
          <w:szCs w:val="32"/>
        </w:rPr>
        <w:t xml:space="preserve">, </w:t>
      </w:r>
      <w:r w:rsidR="009F6162" w:rsidRPr="009F6162">
        <w:rPr>
          <w:noProof/>
          <w:sz w:val="32"/>
          <w:szCs w:val="32"/>
        </w:rPr>
        <w:t>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2E34355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3D0CBC">
        <w:rPr>
          <w:rFonts w:cstheme="minorHAnsi"/>
          <w:sz w:val="24"/>
          <w:szCs w:val="24"/>
        </w:rPr>
        <w:t>October 15</w:t>
      </w:r>
      <w:r w:rsidR="003D0CBC" w:rsidRPr="003D0CBC">
        <w:rPr>
          <w:rFonts w:cstheme="minorHAnsi"/>
          <w:sz w:val="24"/>
          <w:szCs w:val="24"/>
          <w:vertAlign w:val="superscript"/>
        </w:rPr>
        <w:t>th</w:t>
      </w:r>
      <w:r w:rsidR="009F6162">
        <w:rPr>
          <w:rFonts w:cstheme="minorHAnsi"/>
          <w:sz w:val="24"/>
          <w:szCs w:val="24"/>
        </w:rPr>
        <w:t xml:space="preserve">, 2018 – </w:t>
      </w:r>
      <w:r w:rsidR="003D0CBC">
        <w:rPr>
          <w:rFonts w:cstheme="minorHAnsi"/>
          <w:sz w:val="24"/>
          <w:szCs w:val="24"/>
        </w:rPr>
        <w:t>November 4</w:t>
      </w:r>
      <w:r w:rsidR="003D0CBC" w:rsidRPr="003D0CBC">
        <w:rPr>
          <w:rFonts w:cstheme="minorHAnsi"/>
          <w:sz w:val="24"/>
          <w:szCs w:val="24"/>
          <w:vertAlign w:val="superscript"/>
        </w:rPr>
        <w:t>th</w:t>
      </w:r>
      <w:r w:rsidR="003D0CBC">
        <w:rPr>
          <w:rFonts w:cstheme="minorHAnsi"/>
          <w:sz w:val="24"/>
          <w:szCs w:val="24"/>
        </w:rPr>
        <w:t>,</w:t>
      </w:r>
      <w:r w:rsidR="009F6162">
        <w:rPr>
          <w:rFonts w:cstheme="minorHAnsi"/>
          <w:sz w:val="24"/>
          <w:szCs w:val="24"/>
        </w:rPr>
        <w:t xml:space="preserve"> 2018</w:t>
      </w:r>
      <w:r w:rsidR="004361F7">
        <w:rPr>
          <w:rFonts w:cstheme="minorHAnsi"/>
          <w:sz w:val="24"/>
          <w:szCs w:val="24"/>
        </w:rPr>
        <w:t xml:space="preserve"> for changes effective </w:t>
      </w:r>
      <w:r w:rsidR="003D0CBC">
        <w:rPr>
          <w:rFonts w:cstheme="minorHAnsi"/>
          <w:b/>
          <w:sz w:val="24"/>
          <w:szCs w:val="24"/>
          <w:u w:val="single"/>
        </w:rPr>
        <w:t>January 1</w:t>
      </w:r>
      <w:r w:rsidR="003D0CBC" w:rsidRPr="003D0CBC">
        <w:rPr>
          <w:rFonts w:cstheme="minorHAnsi"/>
          <w:b/>
          <w:sz w:val="24"/>
          <w:szCs w:val="24"/>
          <w:u w:val="single"/>
          <w:vertAlign w:val="superscript"/>
        </w:rPr>
        <w:t>st</w:t>
      </w:r>
      <w:r w:rsidR="003D0CBC">
        <w:rPr>
          <w:rFonts w:cstheme="minorHAnsi"/>
          <w:b/>
          <w:sz w:val="24"/>
          <w:szCs w:val="24"/>
          <w:u w:val="single"/>
        </w:rPr>
        <w:t>, 2019</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207A8C"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306D900E" w14:textId="77777777" w:rsidR="001C2156" w:rsidRDefault="001C2156" w:rsidP="00D8641C">
      <w:pPr>
        <w:rPr>
          <w:rFonts w:cstheme="minorHAnsi"/>
          <w:sz w:val="24"/>
          <w:szCs w:val="24"/>
        </w:rPr>
      </w:pPr>
    </w:p>
    <w:p w14:paraId="763C39EE" w14:textId="77777777" w:rsidR="001C2156" w:rsidRDefault="001C2156" w:rsidP="00D8641C">
      <w:pPr>
        <w:rPr>
          <w:rFonts w:cstheme="minorHAnsi"/>
          <w:sz w:val="24"/>
          <w:szCs w:val="24"/>
        </w:rPr>
      </w:pP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3213F1EF" w14:textId="77777777" w:rsidR="003D209D" w:rsidRDefault="003D209D">
      <w:pPr>
        <w:rPr>
          <w:rFonts w:cstheme="minorHAnsi"/>
          <w:b/>
          <w:sz w:val="28"/>
          <w:szCs w:val="28"/>
        </w:rPr>
      </w:pPr>
    </w:p>
    <w:p w14:paraId="2380BC22" w14:textId="5403D51F" w:rsidR="00071829" w:rsidRPr="00E27764" w:rsidRDefault="003D209D">
      <w:pPr>
        <w:rPr>
          <w:rFonts w:cstheme="minorHAnsi"/>
          <w:b/>
          <w:sz w:val="28"/>
          <w:szCs w:val="28"/>
        </w:rPr>
      </w:pPr>
      <w:r>
        <w:rPr>
          <w:rFonts w:cstheme="minorHAnsi"/>
          <w:b/>
          <w:sz w:val="28"/>
          <w:szCs w:val="28"/>
        </w:rPr>
        <w:t>UHC HDHP Plan</w:t>
      </w:r>
    </w:p>
    <w:p w14:paraId="5582B3E1" w14:textId="4F14CB87" w:rsidR="00071829" w:rsidRPr="0076187D" w:rsidRDefault="00207A8C">
      <w:pPr>
        <w:rPr>
          <w:rFonts w:cstheme="minorHAnsi"/>
          <w:color w:val="4472C4" w:themeColor="accent5"/>
          <w:sz w:val="24"/>
          <w:szCs w:val="24"/>
        </w:rPr>
      </w:pPr>
      <w:hyperlink r:id="rId8" w:history="1">
        <w:r w:rsidR="007971AC" w:rsidRPr="003D209D">
          <w:rPr>
            <w:rStyle w:val="Hyperlink"/>
            <w:rFonts w:cstheme="minorHAnsi"/>
            <w:sz w:val="24"/>
            <w:szCs w:val="24"/>
          </w:rPr>
          <w:t>Plan Documents</w:t>
        </w:r>
      </w:hyperlink>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1D395859" w14:textId="3F3CB250" w:rsidR="008B4054"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E85C8D">
        <w:rPr>
          <w:rFonts w:cstheme="minorHAnsi"/>
          <w:sz w:val="24"/>
          <w:szCs w:val="24"/>
        </w:rPr>
        <w:t>United Healthcare</w:t>
      </w:r>
      <w:r w:rsidRPr="00071829">
        <w:rPr>
          <w:rFonts w:cstheme="minorHAnsi"/>
          <w:sz w:val="24"/>
          <w:szCs w:val="24"/>
        </w:rPr>
        <w:t xml:space="preserve"> to get online access to your benefits, you should </w:t>
      </w:r>
      <w:r w:rsidR="000762B9">
        <w:rPr>
          <w:rFonts w:cstheme="minorHAnsi"/>
          <w:sz w:val="24"/>
          <w:szCs w:val="24"/>
        </w:rPr>
        <w:t>register now</w:t>
      </w:r>
      <w:r w:rsidR="00E85C8D">
        <w:rPr>
          <w:rFonts w:cstheme="minorHAnsi"/>
          <w:sz w:val="24"/>
          <w:szCs w:val="24"/>
        </w:rPr>
        <w:t xml:space="preserve"> at </w:t>
      </w:r>
      <w:hyperlink r:id="rId9" w:history="1">
        <w:r w:rsidR="00E85C8D" w:rsidRPr="00482999">
          <w:rPr>
            <w:rStyle w:val="Hyperlink"/>
            <w:rFonts w:cstheme="minorHAnsi"/>
            <w:sz w:val="24"/>
            <w:szCs w:val="24"/>
          </w:rPr>
          <w:t>www.myuhc.com</w:t>
        </w:r>
      </w:hyperlink>
    </w:p>
    <w:p w14:paraId="775DD88C" w14:textId="77777777" w:rsidR="00E85C8D" w:rsidRPr="00071829" w:rsidRDefault="00E85C8D"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8A5AF8C" w14:textId="77777777" w:rsidR="003D209D" w:rsidRPr="00071829" w:rsidRDefault="003D209D" w:rsidP="00071829">
      <w:pPr>
        <w:rPr>
          <w:rFonts w:cstheme="minorHAnsi"/>
          <w:sz w:val="24"/>
          <w:szCs w:val="24"/>
        </w:rPr>
      </w:pPr>
    </w:p>
    <w:p w14:paraId="7E40C77D" w14:textId="3100DB3D" w:rsidR="00071829" w:rsidRPr="00E27764" w:rsidRDefault="007971AC">
      <w:pPr>
        <w:rPr>
          <w:rFonts w:cstheme="minorHAnsi"/>
          <w:b/>
          <w:sz w:val="28"/>
          <w:szCs w:val="28"/>
        </w:rPr>
      </w:pPr>
      <w:r>
        <w:rPr>
          <w:rFonts w:cstheme="minorHAnsi"/>
          <w:b/>
          <w:sz w:val="28"/>
          <w:szCs w:val="28"/>
        </w:rPr>
        <w:t xml:space="preserve">Delta </w:t>
      </w:r>
      <w:r w:rsidR="00071829" w:rsidRPr="00E27764">
        <w:rPr>
          <w:rFonts w:cstheme="minorHAnsi"/>
          <w:b/>
          <w:sz w:val="28"/>
          <w:szCs w:val="28"/>
        </w:rPr>
        <w:t xml:space="preserve">Dental Plan </w:t>
      </w:r>
    </w:p>
    <w:p w14:paraId="393DBE28" w14:textId="06D4A6DD" w:rsidR="003450BD" w:rsidRDefault="00207A8C" w:rsidP="003450BD">
      <w:pPr>
        <w:rPr>
          <w:rFonts w:cstheme="minorHAnsi"/>
          <w:sz w:val="24"/>
          <w:szCs w:val="24"/>
        </w:rPr>
      </w:pPr>
      <w:hyperlink r:id="rId11" w:history="1">
        <w:r w:rsidR="003450BD" w:rsidRPr="003D209D">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670848A8" w14:textId="77777777" w:rsidR="003D209D" w:rsidRPr="00071829" w:rsidRDefault="003D209D" w:rsidP="00071829">
      <w:pPr>
        <w:rPr>
          <w:rFonts w:cstheme="minorHAnsi"/>
          <w:sz w:val="24"/>
          <w:szCs w:val="24"/>
        </w:rPr>
      </w:pPr>
    </w:p>
    <w:p w14:paraId="2D7161E3" w14:textId="77777777" w:rsidR="00207A8C" w:rsidRDefault="00207A8C">
      <w:pPr>
        <w:rPr>
          <w:rFonts w:cstheme="minorHAnsi"/>
          <w:b/>
          <w:sz w:val="28"/>
          <w:szCs w:val="28"/>
        </w:rPr>
      </w:pPr>
    </w:p>
    <w:p w14:paraId="481802E3" w14:textId="687D63FA" w:rsidR="00071829" w:rsidRPr="00E27764" w:rsidRDefault="007971AC">
      <w:pPr>
        <w:rPr>
          <w:rFonts w:cstheme="minorHAnsi"/>
          <w:b/>
          <w:sz w:val="28"/>
          <w:szCs w:val="28"/>
        </w:rPr>
      </w:pPr>
      <w:r>
        <w:rPr>
          <w:rFonts w:cstheme="minorHAnsi"/>
          <w:b/>
          <w:sz w:val="28"/>
          <w:szCs w:val="28"/>
        </w:rPr>
        <w:t xml:space="preserve">VSP </w:t>
      </w:r>
      <w:r w:rsidR="00071829" w:rsidRPr="00E27764">
        <w:rPr>
          <w:rFonts w:cstheme="minorHAnsi"/>
          <w:b/>
          <w:sz w:val="28"/>
          <w:szCs w:val="28"/>
        </w:rPr>
        <w:t xml:space="preserve">Vision Plan </w:t>
      </w:r>
    </w:p>
    <w:p w14:paraId="1611C397" w14:textId="79AD17D9" w:rsidR="003450BD" w:rsidRDefault="00207A8C" w:rsidP="00071829">
      <w:pPr>
        <w:rPr>
          <w:rFonts w:cstheme="minorHAnsi"/>
          <w:sz w:val="24"/>
          <w:szCs w:val="24"/>
        </w:rPr>
      </w:pPr>
      <w:hyperlink r:id="rId13" w:history="1">
        <w:r w:rsidR="003450BD" w:rsidRPr="003D209D">
          <w:rPr>
            <w:rStyle w:val="Hyperlink"/>
            <w:rFonts w:cstheme="minorHAnsi"/>
            <w:sz w:val="24"/>
            <w:szCs w:val="24"/>
          </w:rPr>
          <w:t>Plan Summary</w:t>
        </w:r>
      </w:hyperlink>
    </w:p>
    <w:p w14:paraId="0EBF2545" w14:textId="02BBDDB3" w:rsidR="003D209D"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075F6F3B" w14:textId="77777777" w:rsidR="001C2156" w:rsidRDefault="001C2156" w:rsidP="00071829">
      <w:pPr>
        <w:rPr>
          <w:rFonts w:cstheme="minorHAnsi"/>
          <w:sz w:val="24"/>
          <w:szCs w:val="24"/>
        </w:rPr>
      </w:pPr>
    </w:p>
    <w:p w14:paraId="6FEAF0AB" w14:textId="77777777" w:rsidR="00207A8C" w:rsidRDefault="00207A8C" w:rsidP="00071829">
      <w:pPr>
        <w:rPr>
          <w:rFonts w:cstheme="minorHAnsi"/>
          <w:b/>
          <w:sz w:val="36"/>
          <w:szCs w:val="36"/>
        </w:rPr>
      </w:pPr>
    </w:p>
    <w:p w14:paraId="10ED5FAF" w14:textId="231FB188"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07EE778E" w14:textId="736A7F5B" w:rsidR="00941BA8" w:rsidRDefault="00071829" w:rsidP="001C2156">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5"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56A52713" w14:textId="57A4AA16" w:rsidR="00071829"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2A22C0C2" w14:textId="77777777" w:rsidR="008B4054" w:rsidRDefault="008B4054">
      <w:pPr>
        <w:rPr>
          <w:rFonts w:cstheme="minorHAnsi"/>
          <w:sz w:val="24"/>
          <w:szCs w:val="24"/>
        </w:rPr>
      </w:pPr>
    </w:p>
    <w:p w14:paraId="2E095B4C" w14:textId="77777777" w:rsidR="00207A8C" w:rsidRDefault="00207A8C" w:rsidP="00724B3E">
      <w:pPr>
        <w:rPr>
          <w:rFonts w:cstheme="minorHAnsi"/>
          <w:b/>
          <w:sz w:val="36"/>
          <w:szCs w:val="36"/>
        </w:rPr>
      </w:pPr>
    </w:p>
    <w:p w14:paraId="383F795E" w14:textId="71C502CD"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51AB6060" w14:textId="631DFAB6" w:rsidR="0006519B" w:rsidRPr="00DF1AA9" w:rsidRDefault="00F6547E" w:rsidP="001C2156">
      <w:pPr>
        <w:ind w:firstLine="720"/>
        <w:rPr>
          <w:rFonts w:cstheme="minorHAnsi"/>
        </w:rPr>
      </w:pPr>
      <w:r>
        <w:rPr>
          <w:rFonts w:cstheme="minorHAnsi"/>
        </w:rPr>
        <w:t>Loss of coverage</w:t>
      </w:r>
      <w:r w:rsidR="0006519B" w:rsidRPr="00DF1AA9">
        <w:rPr>
          <w:rFonts w:cstheme="minorHAnsi"/>
        </w:rPr>
        <w:softHyphen/>
      </w:r>
      <w:r w:rsidR="0006519B" w:rsidRPr="00DF1AA9">
        <w:rPr>
          <w:rFonts w:cstheme="minorHAnsi"/>
        </w:rPr>
        <w:softHyphen/>
      </w:r>
      <w:r w:rsidR="0006519B" w:rsidRPr="00DF1AA9">
        <w:rPr>
          <w:rFonts w:cstheme="minorHAnsi"/>
        </w:rPr>
        <w:softHyphen/>
      </w:r>
      <w:r w:rsidR="0006519B" w:rsidRPr="00DF1AA9">
        <w:rPr>
          <w:rFonts w:cstheme="minorHAnsi"/>
        </w:rPr>
        <w:softHyphen/>
      </w:r>
      <w:r w:rsidR="0006519B" w:rsidRPr="00DF1AA9">
        <w:rPr>
          <w:rFonts w:cstheme="minorHAnsi"/>
        </w:rPr>
        <w:softHyphen/>
      </w:r>
      <w:r w:rsidR="0006519B" w:rsidRPr="00DF1AA9">
        <w:rPr>
          <w:rFonts w:cstheme="minorHAnsi"/>
        </w:rPr>
        <w:softHyphen/>
      </w:r>
      <w:r w:rsidR="0006519B" w:rsidRPr="00DF1AA9">
        <w:rPr>
          <w:rFonts w:cstheme="minorHAnsi"/>
        </w:rPr>
        <w:softHyphen/>
      </w:r>
      <w:r w:rsidR="0006519B" w:rsidRPr="00DF1AA9">
        <w:rPr>
          <w:rFonts w:cstheme="minorHAnsi"/>
        </w:rPr>
        <w:softHyphen/>
      </w:r>
      <w:r w:rsidR="0006519B" w:rsidRPr="00DF1AA9">
        <w:rPr>
          <w:rFonts w:cstheme="minorHAnsi"/>
        </w:rPr>
        <w:softHyphen/>
      </w:r>
      <w:r w:rsidR="0006519B" w:rsidRPr="00DF1AA9">
        <w:rPr>
          <w:rFonts w:cstheme="minorHAnsi"/>
        </w:rPr>
        <w:softHyphen/>
      </w:r>
      <w:r w:rsidR="0006519B" w:rsidRPr="00DF1AA9">
        <w:rPr>
          <w:rFonts w:cstheme="minorHAnsi"/>
        </w:rPr>
        <w:softHyphen/>
      </w:r>
      <w:r w:rsidR="0006519B" w:rsidRPr="00DF1AA9">
        <w:rPr>
          <w:rFonts w:cstheme="minorHAnsi"/>
        </w:rPr>
        <w:softHyphen/>
      </w:r>
      <w:r w:rsidR="0006519B" w:rsidRPr="00DF1AA9">
        <w:rPr>
          <w:rFonts w:cstheme="minorHAnsi"/>
        </w:rPr>
        <w:softHyphen/>
      </w:r>
    </w:p>
    <w:p w14:paraId="5E599866" w14:textId="22FEA265" w:rsidR="0069568F" w:rsidRDefault="0069568F" w:rsidP="00724B3E">
      <w:pPr>
        <w:rPr>
          <w:rFonts w:eastAsia="Times New Roman" w:cstheme="minorHAnsi"/>
          <w:color w:val="444444"/>
        </w:rPr>
      </w:pPr>
    </w:p>
    <w:p w14:paraId="7F2E21B0" w14:textId="77777777" w:rsidR="00207A8C" w:rsidRDefault="00207A8C" w:rsidP="00F6547E">
      <w:pPr>
        <w:rPr>
          <w:rFonts w:eastAsia="Times New Roman" w:cstheme="minorHAnsi"/>
          <w:b/>
          <w:sz w:val="36"/>
          <w:szCs w:val="36"/>
        </w:rPr>
      </w:pPr>
    </w:p>
    <w:p w14:paraId="2AE51D68" w14:textId="380050F2"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54955962"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3D0CBC">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bookmarkStart w:id="0" w:name="_GoBack"/>
      <w:bookmarkEnd w:id="0"/>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6">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025A"/>
    <w:rsid w:val="001648F3"/>
    <w:rsid w:val="00175FDB"/>
    <w:rsid w:val="00181995"/>
    <w:rsid w:val="00192FCC"/>
    <w:rsid w:val="00195211"/>
    <w:rsid w:val="001A0018"/>
    <w:rsid w:val="001B00A3"/>
    <w:rsid w:val="001B1E13"/>
    <w:rsid w:val="001C2156"/>
    <w:rsid w:val="001C4289"/>
    <w:rsid w:val="001E024E"/>
    <w:rsid w:val="001E2335"/>
    <w:rsid w:val="001F35A9"/>
    <w:rsid w:val="00207A8C"/>
    <w:rsid w:val="00232E20"/>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93118"/>
    <w:rsid w:val="003A3D12"/>
    <w:rsid w:val="003A5FE0"/>
    <w:rsid w:val="003D0CBC"/>
    <w:rsid w:val="003D209D"/>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4A7A"/>
    <w:rsid w:val="00707C4E"/>
    <w:rsid w:val="00724B3E"/>
    <w:rsid w:val="0075199E"/>
    <w:rsid w:val="0076187D"/>
    <w:rsid w:val="00762A9C"/>
    <w:rsid w:val="00774F76"/>
    <w:rsid w:val="007971AC"/>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B402C"/>
    <w:rsid w:val="00BD5EDD"/>
    <w:rsid w:val="00C01B2C"/>
    <w:rsid w:val="00C05790"/>
    <w:rsid w:val="00C24FD2"/>
    <w:rsid w:val="00C271C6"/>
    <w:rsid w:val="00C272D2"/>
    <w:rsid w:val="00C33B73"/>
    <w:rsid w:val="00C364F4"/>
    <w:rsid w:val="00C42301"/>
    <w:rsid w:val="00C735E5"/>
    <w:rsid w:val="00C75C2E"/>
    <w:rsid w:val="00C8287B"/>
    <w:rsid w:val="00C90583"/>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85C8D"/>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customStyle="1" w:styleId="UnresolvedMention2">
    <w:name w:val="Unresolved Mention2"/>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Miami%20County%20ESC.html" TargetMode="External"/><Relationship Id="rId13" Type="http://schemas.openxmlformats.org/officeDocument/2006/relationships/hyperlink" Target="http://www.epcschools.org/Miami%20County%20ESC.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Miami%20County%20ESC.html" TargetMode="External"/><Relationship Id="rId5" Type="http://schemas.openxmlformats.org/officeDocument/2006/relationships/image" Target="media/image1.png"/><Relationship Id="rId15" Type="http://schemas.openxmlformats.org/officeDocument/2006/relationships/hyperlink" Target="http://www.epcschools.org/health-benefits/benelogic.html" TargetMode="External"/><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myuhc.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2018-10-10T17:40:00Z</dcterms:created>
  <dcterms:modified xsi:type="dcterms:W3CDTF">2018-10-10T17:40:00Z</dcterms:modified>
</cp:coreProperties>
</file>