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136429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Franklin-Monroe</w:t>
      </w:r>
    </w:p>
    <w:p w14:paraId="06E8D42E" w14:textId="499D4D4C" w:rsidR="001F35A9" w:rsidRPr="009F6162" w:rsidRDefault="00734A16" w:rsidP="001F35A9">
      <w:pPr>
        <w:jc w:val="center"/>
        <w:rPr>
          <w:noProof/>
          <w:sz w:val="32"/>
          <w:szCs w:val="32"/>
        </w:rPr>
      </w:pPr>
      <w:bookmarkStart w:id="0" w:name="_Hlk526171867"/>
      <w:r>
        <w:rPr>
          <w:noProof/>
          <w:sz w:val="32"/>
          <w:szCs w:val="32"/>
        </w:rPr>
        <w:t xml:space="preserve">October </w:t>
      </w:r>
      <w:r w:rsidR="00C24A42">
        <w:rPr>
          <w:noProof/>
          <w:sz w:val="32"/>
          <w:szCs w:val="32"/>
        </w:rPr>
        <w:t>22</w:t>
      </w:r>
      <w:r w:rsidR="003C2983" w:rsidRPr="003C2983">
        <w:rPr>
          <w:noProof/>
          <w:sz w:val="32"/>
          <w:szCs w:val="32"/>
          <w:vertAlign w:val="superscript"/>
        </w:rPr>
        <w:t>nd</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03DB9BE2"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w:t>
      </w:r>
      <w:r w:rsidR="00C24A42">
        <w:rPr>
          <w:rFonts w:cstheme="minorHAnsi"/>
          <w:sz w:val="24"/>
          <w:szCs w:val="24"/>
        </w:rPr>
        <w:t xml:space="preserve">familiarize yourself </w:t>
      </w:r>
      <w:r w:rsidR="00C940E0">
        <w:rPr>
          <w:rFonts w:cstheme="minorHAnsi"/>
          <w:sz w:val="24"/>
          <w:szCs w:val="24"/>
        </w:rPr>
        <w:t>with the</w:t>
      </w:r>
      <w:r>
        <w:rPr>
          <w:rFonts w:cstheme="minorHAnsi"/>
          <w:sz w:val="24"/>
          <w:szCs w:val="24"/>
        </w:rPr>
        <w:t xml:space="preserve"> plan offerings, contributions, deductibles, copays, and select the options that are right for you and your family.  Decisions regarding healthcare are among the most important choices you will make to maintain your quality of life.  </w:t>
      </w:r>
    </w:p>
    <w:p w14:paraId="2D208F4D" w14:textId="03B12FB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 xml:space="preserve">October </w:t>
      </w:r>
      <w:r w:rsidR="00C24A42">
        <w:rPr>
          <w:rFonts w:cstheme="minorHAnsi"/>
          <w:sz w:val="24"/>
          <w:szCs w:val="24"/>
        </w:rPr>
        <w:t>22</w:t>
      </w:r>
      <w:r w:rsidR="003C2983" w:rsidRPr="003C2983">
        <w:rPr>
          <w:rFonts w:cstheme="minorHAnsi"/>
          <w:sz w:val="24"/>
          <w:szCs w:val="24"/>
          <w:vertAlign w:val="superscript"/>
        </w:rPr>
        <w:t>nd</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bookmarkStart w:id="1" w:name="_GoBack"/>
      <w:bookmarkEnd w:id="1"/>
      <w:r w:rsidR="004361F7">
        <w:rPr>
          <w:rFonts w:cstheme="minorHAnsi"/>
          <w:sz w:val="24"/>
          <w:szCs w:val="24"/>
        </w:rPr>
        <w:t>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C2983"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2439E76E" w:rsidR="003450BD" w:rsidRDefault="003450BD" w:rsidP="003450BD">
      <w:pPr>
        <w:jc w:val="center"/>
        <w:rPr>
          <w:rFonts w:cstheme="minorHAnsi"/>
          <w:i/>
          <w:sz w:val="24"/>
          <w:szCs w:val="24"/>
        </w:rPr>
      </w:pPr>
    </w:p>
    <w:p w14:paraId="5C702BE5" w14:textId="77777777" w:rsidR="00C24A42" w:rsidRPr="001B1E13" w:rsidRDefault="00C24A42" w:rsidP="003450BD">
      <w:pPr>
        <w:jc w:val="center"/>
        <w:rPr>
          <w:rFonts w:cstheme="minorHAnsi"/>
          <w:i/>
          <w:sz w:val="24"/>
          <w:szCs w:val="24"/>
        </w:rPr>
      </w:pP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49E60545" w:rsidR="00071829" w:rsidRPr="0076187D" w:rsidRDefault="003C2983">
      <w:pPr>
        <w:rPr>
          <w:rFonts w:cstheme="minorHAnsi"/>
          <w:color w:val="4472C4" w:themeColor="accent5"/>
          <w:sz w:val="24"/>
          <w:szCs w:val="24"/>
        </w:rPr>
      </w:pPr>
      <w:hyperlink r:id="rId8" w:history="1">
        <w:r w:rsidR="005E3D21" w:rsidRPr="004C75A1">
          <w:rPr>
            <w:rStyle w:val="Hyperlink"/>
            <w:rFonts w:cstheme="minorHAnsi"/>
            <w:sz w:val="24"/>
            <w:szCs w:val="24"/>
          </w:rPr>
          <w:t>Plan Documents</w:t>
        </w:r>
      </w:hyperlink>
    </w:p>
    <w:p w14:paraId="49341D36" w14:textId="66E14349" w:rsidR="00071829" w:rsidRPr="00071829" w:rsidRDefault="00C940E0" w:rsidP="00071829">
      <w:pPr>
        <w:rPr>
          <w:rFonts w:cstheme="minorHAnsi"/>
          <w:sz w:val="24"/>
          <w:szCs w:val="24"/>
        </w:rPr>
      </w:pPr>
      <w:r>
        <w:rPr>
          <w:rFonts w:cstheme="minorHAnsi"/>
          <w:sz w:val="24"/>
          <w:szCs w:val="24"/>
        </w:rPr>
        <w:t>Please r</w:t>
      </w:r>
      <w:r w:rsidR="00071829" w:rsidRPr="00071829">
        <w:rPr>
          <w:rFonts w:cstheme="minorHAnsi"/>
          <w:sz w:val="24"/>
          <w:szCs w:val="24"/>
        </w:rPr>
        <w:t xml:space="preserve">eview the health plan </w:t>
      </w:r>
      <w:r>
        <w:rPr>
          <w:rFonts w:cstheme="minorHAnsi"/>
          <w:sz w:val="24"/>
          <w:szCs w:val="24"/>
        </w:rPr>
        <w:t xml:space="preserve">offerings for </w:t>
      </w:r>
      <w:r w:rsidR="00071829" w:rsidRPr="00071829">
        <w:rPr>
          <w:rFonts w:cstheme="minorHAnsi"/>
          <w:sz w:val="24"/>
          <w:szCs w:val="24"/>
        </w:rPr>
        <w:t>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728F312" w:rsidR="003450BD" w:rsidRDefault="003C2983" w:rsidP="003450BD">
      <w:pPr>
        <w:rPr>
          <w:rFonts w:cstheme="minorHAnsi"/>
          <w:sz w:val="24"/>
          <w:szCs w:val="24"/>
        </w:rPr>
      </w:pPr>
      <w:hyperlink r:id="rId11" w:history="1">
        <w:r w:rsidR="003450BD" w:rsidRPr="004C75A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352D9A05" w14:textId="77777777" w:rsidR="003C2983" w:rsidRDefault="003C2983" w:rsidP="00071829">
      <w:pPr>
        <w:rPr>
          <w:rStyle w:val="Hyperlink"/>
          <w:rFonts w:cstheme="minorHAnsi"/>
          <w:sz w:val="24"/>
          <w:szCs w:val="24"/>
        </w:rPr>
      </w:pPr>
      <w:hyperlink r:id="rId13" w:history="1">
        <w:r w:rsidRPr="004C75A1">
          <w:rPr>
            <w:rStyle w:val="Hyperlink"/>
            <w:rFonts w:cstheme="minorHAnsi"/>
            <w:sz w:val="24"/>
            <w:szCs w:val="24"/>
          </w:rPr>
          <w:t xml:space="preserve">Plan </w:t>
        </w:r>
        <w:proofErr w:type="spellStart"/>
        <w:r w:rsidRPr="004C75A1">
          <w:rPr>
            <w:rStyle w:val="Hyperlink"/>
            <w:rFonts w:cstheme="minorHAnsi"/>
            <w:sz w:val="24"/>
            <w:szCs w:val="24"/>
          </w:rPr>
          <w:t>Summary</w:t>
        </w:r>
      </w:hyperlink>
      <w:proofErr w:type="spellEnd"/>
    </w:p>
    <w:p w14:paraId="5606AE66" w14:textId="3B65384C"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C2983"/>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2766"/>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21D4"/>
    <w:rsid w:val="00C05790"/>
    <w:rsid w:val="00C24A42"/>
    <w:rsid w:val="00C24FD2"/>
    <w:rsid w:val="00C272D2"/>
    <w:rsid w:val="00C33B73"/>
    <w:rsid w:val="00C364F4"/>
    <w:rsid w:val="00C42301"/>
    <w:rsid w:val="00C735E5"/>
    <w:rsid w:val="00C75C2E"/>
    <w:rsid w:val="00C8287B"/>
    <w:rsid w:val="00C93525"/>
    <w:rsid w:val="00C940E0"/>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ranklin%20Monroe.html" TargetMode="External"/><Relationship Id="rId13" Type="http://schemas.openxmlformats.org/officeDocument/2006/relationships/hyperlink" Target="http://www.epcschools.org/Franklin%20Monro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Franklin%20Monroe.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2018-10-17T16:32:00Z</dcterms:created>
  <dcterms:modified xsi:type="dcterms:W3CDTF">2018-10-17T16:32:00Z</dcterms:modified>
</cp:coreProperties>
</file>